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23" w:rsidRDefault="002E6723" w:rsidP="002E6723">
      <w:pPr>
        <w:pStyle w:val="a3"/>
        <w:spacing w:line="276" w:lineRule="auto"/>
      </w:pPr>
      <w:r>
        <w:t>Пояснительная записка</w:t>
      </w:r>
    </w:p>
    <w:p w:rsidR="002E6723" w:rsidRDefault="002E6723" w:rsidP="002E6723">
      <w:pPr>
        <w:pStyle w:val="a3"/>
        <w:spacing w:line="276" w:lineRule="auto"/>
      </w:pPr>
    </w:p>
    <w:p w:rsidR="002E6723" w:rsidRDefault="002E6723" w:rsidP="002E6723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проекту решения  </w:t>
      </w:r>
      <w:r w:rsidRPr="000C0033">
        <w:rPr>
          <w:sz w:val="28"/>
          <w:szCs w:val="28"/>
        </w:rPr>
        <w:t>«</w:t>
      </w:r>
      <w:r w:rsidR="00F33814">
        <w:rPr>
          <w:sz w:val="28"/>
          <w:szCs w:val="28"/>
        </w:rPr>
        <w:t>Положение о</w:t>
      </w:r>
      <w:r>
        <w:rPr>
          <w:sz w:val="28"/>
          <w:szCs w:val="28"/>
        </w:rPr>
        <w:t xml:space="preserve"> порядке передачи в собственность </w:t>
      </w:r>
      <w:r w:rsidRPr="00707E80">
        <w:rPr>
          <w:sz w:val="28"/>
          <w:szCs w:val="28"/>
        </w:rPr>
        <w:t>муниципального образования «Шенкурское»</w:t>
      </w:r>
      <w:r>
        <w:rPr>
          <w:sz w:val="28"/>
          <w:szCs w:val="28"/>
        </w:rPr>
        <w:t xml:space="preserve"> приватизированных жилых помещений».</w:t>
      </w:r>
    </w:p>
    <w:p w:rsidR="00A51A64" w:rsidRDefault="00A51A64" w:rsidP="002E6723">
      <w:pPr>
        <w:pStyle w:val="a3"/>
        <w:ind w:firstLine="720"/>
        <w:jc w:val="both"/>
        <w:rPr>
          <w:b w:val="0"/>
        </w:rPr>
      </w:pPr>
    </w:p>
    <w:p w:rsidR="00A51A64" w:rsidRPr="002E6723" w:rsidRDefault="00A51A64" w:rsidP="00A51A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E6723">
        <w:rPr>
          <w:sz w:val="28"/>
          <w:szCs w:val="28"/>
        </w:rPr>
        <w:t xml:space="preserve">Проект решения разработан в соответствии </w:t>
      </w:r>
      <w:r w:rsidRPr="002E6723">
        <w:rPr>
          <w:rFonts w:eastAsiaTheme="minorHAnsi"/>
          <w:sz w:val="28"/>
          <w:szCs w:val="28"/>
          <w:lang w:eastAsia="en-US"/>
        </w:rPr>
        <w:t xml:space="preserve">со </w:t>
      </w:r>
      <w:hyperlink r:id="rId4" w:history="1">
        <w:r w:rsidRPr="002E6723">
          <w:rPr>
            <w:rFonts w:eastAsiaTheme="minorHAnsi"/>
            <w:sz w:val="28"/>
            <w:szCs w:val="28"/>
            <w:lang w:eastAsia="en-US"/>
          </w:rPr>
          <w:t>статьей 9.1</w:t>
        </w:r>
      </w:hyperlink>
      <w:r w:rsidRPr="002E6723">
        <w:rPr>
          <w:rFonts w:eastAsiaTheme="minorHAnsi"/>
          <w:sz w:val="28"/>
          <w:szCs w:val="28"/>
          <w:lang w:eastAsia="en-US"/>
        </w:rPr>
        <w:t xml:space="preserve"> Закона Российской Федерации от 04.07.1991 N 1541-1 «О приватизации жилищного фонда в Российской Федерации», </w:t>
      </w:r>
      <w:hyperlink r:id="rId5" w:history="1">
        <w:r w:rsidRPr="002E6723">
          <w:rPr>
            <w:rFonts w:eastAsiaTheme="minorHAnsi"/>
            <w:sz w:val="28"/>
            <w:szCs w:val="28"/>
            <w:lang w:eastAsia="en-US"/>
          </w:rPr>
          <w:t>статьей 20</w:t>
        </w:r>
      </w:hyperlink>
      <w:r w:rsidRPr="002E6723">
        <w:rPr>
          <w:rFonts w:eastAsiaTheme="minorHAnsi"/>
          <w:sz w:val="28"/>
          <w:szCs w:val="28"/>
          <w:lang w:eastAsia="en-US"/>
        </w:rPr>
        <w:t xml:space="preserve"> Федерального закона от 29.12.2004 N 189-ФЗ «О введении в действие Жилищного кодекса Российской Федерации», Федеральным </w:t>
      </w:r>
      <w:hyperlink r:id="rId6" w:history="1">
        <w:r w:rsidRPr="002E672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2E6723">
        <w:rPr>
          <w:rFonts w:eastAsiaTheme="minorHAnsi"/>
          <w:sz w:val="28"/>
          <w:szCs w:val="28"/>
          <w:lang w:eastAsia="en-US"/>
        </w:rPr>
        <w:t xml:space="preserve"> от 06.10.2003 N 131-ФЗ «Об общих принципах организации местного самоупр</w:t>
      </w:r>
      <w:r>
        <w:rPr>
          <w:rFonts w:eastAsiaTheme="minorHAnsi"/>
          <w:sz w:val="28"/>
          <w:szCs w:val="28"/>
          <w:lang w:eastAsia="en-US"/>
        </w:rPr>
        <w:t>авления в Российской Федерации».</w:t>
      </w:r>
      <w:proofErr w:type="gramEnd"/>
    </w:p>
    <w:p w:rsidR="002E6723" w:rsidRDefault="002E6723" w:rsidP="00A51A64">
      <w:pPr>
        <w:pStyle w:val="ConsPlusNormal"/>
        <w:jc w:val="both"/>
      </w:pPr>
    </w:p>
    <w:p w:rsidR="002E6723" w:rsidRDefault="002E6723" w:rsidP="002E6723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2E6723" w:rsidRDefault="002E6723" w:rsidP="002E6723">
      <w:pPr>
        <w:spacing w:line="276" w:lineRule="auto"/>
        <w:jc w:val="both"/>
        <w:rPr>
          <w:sz w:val="28"/>
          <w:szCs w:val="28"/>
        </w:rPr>
      </w:pPr>
    </w:p>
    <w:p w:rsidR="002E6723" w:rsidRDefault="002E6723" w:rsidP="002E6723">
      <w:pPr>
        <w:spacing w:line="276" w:lineRule="auto"/>
        <w:jc w:val="both"/>
        <w:rPr>
          <w:sz w:val="28"/>
          <w:szCs w:val="28"/>
        </w:rPr>
      </w:pPr>
    </w:p>
    <w:p w:rsidR="002E6723" w:rsidRDefault="002E6723" w:rsidP="002E672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E6723" w:rsidRDefault="002E6723" w:rsidP="002E6723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2E6723" w:rsidRDefault="002E6723" w:rsidP="002E6723">
      <w:pPr>
        <w:tabs>
          <w:tab w:val="left" w:pos="1185"/>
        </w:tabs>
        <w:rPr>
          <w:sz w:val="28"/>
          <w:szCs w:val="28"/>
        </w:rPr>
      </w:pPr>
    </w:p>
    <w:p w:rsidR="003D3442" w:rsidRDefault="003D3442"/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129"/>
    <w:rsid w:val="00150F22"/>
    <w:rsid w:val="00192AA8"/>
    <w:rsid w:val="001A1862"/>
    <w:rsid w:val="002127AF"/>
    <w:rsid w:val="002E6723"/>
    <w:rsid w:val="003800CF"/>
    <w:rsid w:val="003D3442"/>
    <w:rsid w:val="00442FE8"/>
    <w:rsid w:val="004974F2"/>
    <w:rsid w:val="004A6C07"/>
    <w:rsid w:val="005E5DC7"/>
    <w:rsid w:val="00647787"/>
    <w:rsid w:val="00775A20"/>
    <w:rsid w:val="00803DA6"/>
    <w:rsid w:val="008B794F"/>
    <w:rsid w:val="009C4B1B"/>
    <w:rsid w:val="00A51A64"/>
    <w:rsid w:val="00AA2AD0"/>
    <w:rsid w:val="00B4017A"/>
    <w:rsid w:val="00C74062"/>
    <w:rsid w:val="00F33814"/>
    <w:rsid w:val="00F9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6723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2E6723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2E67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06CC8FCA2CEA183F67636D0A36F504AC2EE883D22348647038297C646BA437BD5EAFCA99F6B3CBE9D31CD46Fb4t8N" TargetMode="External"/><Relationship Id="rId5" Type="http://schemas.openxmlformats.org/officeDocument/2006/relationships/hyperlink" Target="consultantplus://offline/ref=7306CC8FCA2CEA183F67636D0A36F504AC2FEE83D32848647038297C646BA437AF5EF7C69BF4ACCBEAC64A852A140ACB8E8D03954FF526F0b4tEN" TargetMode="External"/><Relationship Id="rId4" Type="http://schemas.openxmlformats.org/officeDocument/2006/relationships/hyperlink" Target="consultantplus://offline/ref=7306CC8FCA2CEA183F67636D0A36F504AD27EA82D72348647038297C646BA437AF5EF7C490A0FC8FB8C01CD6704103D78E9302b9t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1045</Characters>
  <Application>Microsoft Office Word</Application>
  <DocSecurity>0</DocSecurity>
  <Lines>8</Lines>
  <Paragraphs>2</Paragraphs>
  <ScaleCrop>false</ScaleCrop>
  <Company>SamForum.ws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8</cp:revision>
  <cp:lastPrinted>2019-04-30T11:09:00Z</cp:lastPrinted>
  <dcterms:created xsi:type="dcterms:W3CDTF">2019-04-22T13:39:00Z</dcterms:created>
  <dcterms:modified xsi:type="dcterms:W3CDTF">2019-04-30T11:10:00Z</dcterms:modified>
</cp:coreProperties>
</file>